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88A5E" w14:textId="649EC457" w:rsidR="009D08F3" w:rsidRPr="00977948" w:rsidRDefault="00EA738E" w:rsidP="00706CD4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="009D08F3" w:rsidRPr="00977948">
        <w:rPr>
          <w:bCs w:val="0"/>
          <w:sz w:val="28"/>
          <w:szCs w:val="28"/>
        </w:rPr>
        <w:t>7</w:t>
      </w:r>
      <w:r w:rsidR="009D08F3" w:rsidRPr="00977948">
        <w:rPr>
          <w:bCs w:val="0"/>
          <w:sz w:val="28"/>
          <w:szCs w:val="28"/>
        </w:rPr>
        <w:tab/>
      </w:r>
      <w:bookmarkStart w:id="0" w:name="_Hlk76376818"/>
      <w:r w:rsidR="009D08F3" w:rsidRPr="00977948">
        <w:rPr>
          <w:bCs w:val="0"/>
          <w:sz w:val="28"/>
          <w:szCs w:val="28"/>
        </w:rPr>
        <w:t xml:space="preserve">Record </w:t>
      </w:r>
      <w:r w:rsidR="008516B5" w:rsidRPr="00977948">
        <w:rPr>
          <w:bCs w:val="0"/>
          <w:sz w:val="28"/>
          <w:szCs w:val="28"/>
        </w:rPr>
        <w:t>k</w:t>
      </w:r>
      <w:r w:rsidR="009D08F3" w:rsidRPr="00977948">
        <w:rPr>
          <w:bCs w:val="0"/>
          <w:sz w:val="28"/>
          <w:szCs w:val="28"/>
        </w:rPr>
        <w:t xml:space="preserve">eeping </w:t>
      </w:r>
      <w:r w:rsidR="008516B5" w:rsidRPr="00977948">
        <w:rPr>
          <w:bCs w:val="0"/>
          <w:sz w:val="28"/>
          <w:szCs w:val="28"/>
        </w:rPr>
        <w:t>p</w:t>
      </w:r>
      <w:r w:rsidR="009D08F3" w:rsidRPr="00977948">
        <w:rPr>
          <w:bCs w:val="0"/>
          <w:sz w:val="28"/>
          <w:szCs w:val="28"/>
        </w:rPr>
        <w:t>olicy</w:t>
      </w:r>
      <w:bookmarkEnd w:id="0"/>
    </w:p>
    <w:p w14:paraId="762DB533" w14:textId="323D65AE" w:rsidR="001E4BDD" w:rsidRPr="0049232B" w:rsidRDefault="001E4BDD" w:rsidP="001E4BDD">
      <w:pPr>
        <w:pStyle w:val="Heading1"/>
        <w:spacing w:before="120" w:after="120" w:line="360" w:lineRule="auto"/>
        <w:rPr>
          <w:b w:val="0"/>
          <w:bCs w:val="0"/>
          <w:sz w:val="22"/>
          <w:szCs w:val="22"/>
        </w:rPr>
      </w:pPr>
      <w:r w:rsidRPr="2FD3B41A">
        <w:rPr>
          <w:b w:val="0"/>
          <w:bCs w:val="0"/>
          <w:sz w:val="22"/>
          <w:szCs w:val="22"/>
        </w:rPr>
        <w:t xml:space="preserve">Alongside associated procedures, this policy was adopted by </w:t>
      </w:r>
      <w:r w:rsidR="004C6C78">
        <w:rPr>
          <w:b w:val="0"/>
          <w:bCs w:val="0"/>
          <w:i/>
          <w:iCs/>
          <w:sz w:val="22"/>
          <w:szCs w:val="22"/>
        </w:rPr>
        <w:t xml:space="preserve">Woodpeckers Nursery </w:t>
      </w:r>
      <w:r w:rsidRPr="000C1DDA">
        <w:rPr>
          <w:b w:val="0"/>
          <w:bCs w:val="0"/>
          <w:sz w:val="22"/>
          <w:szCs w:val="22"/>
        </w:rPr>
        <w:t xml:space="preserve">on </w:t>
      </w:r>
      <w:r w:rsidR="007944CA" w:rsidRPr="000C1DDA">
        <w:rPr>
          <w:b w:val="0"/>
          <w:bCs w:val="0"/>
          <w:iCs/>
          <w:sz w:val="22"/>
          <w:szCs w:val="22"/>
        </w:rPr>
        <w:t>1/4/</w:t>
      </w:r>
      <w:r w:rsidR="004C6C78" w:rsidRPr="000C1DDA">
        <w:rPr>
          <w:b w:val="0"/>
          <w:bCs w:val="0"/>
          <w:iCs/>
          <w:sz w:val="22"/>
          <w:szCs w:val="22"/>
        </w:rPr>
        <w:t>25</w:t>
      </w:r>
      <w:r w:rsidR="004C6C78">
        <w:rPr>
          <w:b w:val="0"/>
          <w:bCs w:val="0"/>
          <w:i/>
          <w:iCs/>
          <w:sz w:val="22"/>
          <w:szCs w:val="22"/>
        </w:rPr>
        <w:t>.</w:t>
      </w:r>
    </w:p>
    <w:p w14:paraId="2A1F701D" w14:textId="09756C0F" w:rsidR="009D08F3" w:rsidRPr="005B6216" w:rsidRDefault="009D08F3" w:rsidP="00706CD4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14:paraId="5B132EEA" w14:textId="12FA7913" w:rsidR="009D08F3" w:rsidRPr="00396612" w:rsidRDefault="00296B7A" w:rsidP="00706CD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</w:t>
      </w:r>
      <w:r w:rsidR="00BA221E">
        <w:rPr>
          <w:rFonts w:ascii="Arial" w:hAnsi="Arial" w:cs="Arial"/>
          <w:bCs/>
          <w:sz w:val="22"/>
          <w:szCs w:val="22"/>
        </w:rPr>
        <w:t>provision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to meet the needs of the children; that meet legal requirements for </w:t>
      </w:r>
      <w:r w:rsidR="00446A70" w:rsidRPr="00396612">
        <w:rPr>
          <w:rFonts w:ascii="Arial" w:hAnsi="Arial" w:cs="Arial"/>
          <w:bCs/>
          <w:sz w:val="22"/>
          <w:szCs w:val="22"/>
        </w:rPr>
        <w:t>the storing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="00EA66DB" w:rsidRPr="00396612">
        <w:rPr>
          <w:rFonts w:ascii="Arial" w:hAnsi="Arial" w:cs="Arial"/>
          <w:bCs/>
          <w:sz w:val="22"/>
          <w:szCs w:val="22"/>
        </w:rPr>
        <w:t>GDPR</w:t>
      </w:r>
      <w:r w:rsidR="009D08F3" w:rsidRPr="00396612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="002E3D58" w:rsidRPr="00396612">
        <w:rPr>
          <w:rFonts w:ascii="Arial" w:hAnsi="Arial" w:cs="Arial"/>
          <w:bCs/>
          <w:sz w:val="22"/>
          <w:szCs w:val="22"/>
        </w:rPr>
        <w:t xml:space="preserve"> </w:t>
      </w:r>
    </w:p>
    <w:p w14:paraId="304A56B5" w14:textId="5867E132" w:rsidR="009D08F3" w:rsidRPr="00972BC7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14:paraId="0924DDDF" w14:textId="0320EE40" w:rsidR="009D08F3" w:rsidRPr="00C53E9D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="00446A70" w:rsidRPr="005B6216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</w:t>
      </w:r>
      <w:r w:rsidR="004B4210">
        <w:rPr>
          <w:rFonts w:ascii="Arial" w:hAnsi="Arial" w:cs="Arial"/>
          <w:sz w:val="22"/>
          <w:szCs w:val="22"/>
        </w:rPr>
        <w:t>, or are kept electronically on management software systems.</w:t>
      </w:r>
    </w:p>
    <w:p w14:paraId="5B95CD12" w14:textId="58A6C61F" w:rsidR="009D08F3" w:rsidRPr="00C53E9D" w:rsidRDefault="009D08F3" w:rsidP="008515F7">
      <w:pPr>
        <w:pStyle w:val="ListParagraph"/>
        <w:numPr>
          <w:ilvl w:val="0"/>
          <w:numId w:val="22"/>
        </w:numPr>
        <w:tabs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C53E9D">
        <w:rPr>
          <w:rFonts w:ascii="Arial" w:hAnsi="Arial" w:cs="Arial"/>
          <w:sz w:val="22"/>
          <w:szCs w:val="22"/>
        </w:rPr>
        <w:t xml:space="preserve">Children’s personal files contain registration information as specified </w:t>
      </w:r>
      <w:r w:rsidR="00446A70" w:rsidRPr="00C53E9D">
        <w:rPr>
          <w:rFonts w:ascii="Arial" w:hAnsi="Arial" w:cs="Arial"/>
          <w:sz w:val="22"/>
          <w:szCs w:val="22"/>
        </w:rPr>
        <w:t>in</w:t>
      </w:r>
      <w:r w:rsidRPr="00C53E9D">
        <w:rPr>
          <w:rFonts w:ascii="Arial" w:hAnsi="Arial" w:cs="Arial"/>
          <w:sz w:val="22"/>
          <w:szCs w:val="22"/>
        </w:rPr>
        <w:t xml:space="preserve"> procedure </w:t>
      </w:r>
      <w:r w:rsidR="00C53E9D" w:rsidRPr="00C53E9D">
        <w:rPr>
          <w:rFonts w:ascii="Arial" w:hAnsi="Arial" w:cs="Arial"/>
          <w:sz w:val="22"/>
          <w:szCs w:val="22"/>
        </w:rPr>
        <w:t>0</w:t>
      </w:r>
      <w:r w:rsidRPr="00C53E9D">
        <w:rPr>
          <w:rFonts w:ascii="Arial" w:hAnsi="Arial" w:cs="Arial"/>
          <w:sz w:val="22"/>
          <w:szCs w:val="22"/>
        </w:rPr>
        <w:t>7.1</w:t>
      </w:r>
      <w:r w:rsidR="00C53E9D" w:rsidRP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14:paraId="49C4BC41" w14:textId="7823C349" w:rsidR="009D08F3" w:rsidRPr="002F6B28" w:rsidRDefault="009D08F3" w:rsidP="008515F7">
      <w:pPr>
        <w:pStyle w:val="ListParagraph"/>
        <w:numPr>
          <w:ilvl w:val="0"/>
          <w:numId w:val="22"/>
        </w:numPr>
        <w:tabs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="00A858C8" w:rsidRPr="005E61B6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="00A858C8" w:rsidRPr="005E61B6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="002F68AD" w:rsidRPr="005E61B6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="002F68AD" w:rsidRPr="005E61B6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="002F68AD" w:rsidRP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</w:t>
      </w:r>
      <w:r w:rsidR="00BA221E">
        <w:rPr>
          <w:rFonts w:ascii="Arial" w:hAnsi="Arial" w:cs="Arial"/>
          <w:sz w:val="22"/>
          <w:szCs w:val="22"/>
        </w:rPr>
        <w:t>/carers</w:t>
      </w:r>
      <w:r w:rsidRPr="005E61B6">
        <w:rPr>
          <w:rFonts w:ascii="Arial" w:hAnsi="Arial" w:cs="Arial"/>
          <w:sz w:val="22"/>
          <w:szCs w:val="22"/>
        </w:rPr>
        <w:t>, and action taken, copies of correspondence and</w:t>
      </w:r>
      <w:r w:rsidR="002F68AD" w:rsidRPr="00A56EFB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14:paraId="32E09502" w14:textId="1F9F8968" w:rsidR="009D08F3" w:rsidRPr="005B6216" w:rsidRDefault="009D08F3" w:rsidP="008515F7">
      <w:pPr>
        <w:pStyle w:val="ListParagraph"/>
        <w:numPr>
          <w:ilvl w:val="0"/>
          <w:numId w:val="22"/>
        </w:numPr>
        <w:tabs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D57D61">
        <w:rPr>
          <w:rFonts w:ascii="Arial" w:hAnsi="Arial" w:cs="Arial"/>
          <w:sz w:val="22"/>
          <w:szCs w:val="22"/>
        </w:rPr>
        <w:t>Ethnicity data is</w:t>
      </w:r>
      <w:r w:rsidRPr="005B6216">
        <w:rPr>
          <w:rFonts w:ascii="Arial" w:hAnsi="Arial" w:cs="Arial"/>
          <w:sz w:val="22"/>
          <w:szCs w:val="22"/>
        </w:rPr>
        <w:t xml:space="preserve"> only recorded where parents</w:t>
      </w:r>
      <w:r w:rsidR="00BA221E">
        <w:rPr>
          <w:rFonts w:ascii="Arial" w:hAnsi="Arial" w:cs="Arial"/>
          <w:sz w:val="22"/>
          <w:szCs w:val="22"/>
        </w:rPr>
        <w:t>/carers</w:t>
      </w:r>
      <w:r w:rsidRPr="005B6216">
        <w:rPr>
          <w:rFonts w:ascii="Arial" w:hAnsi="Arial" w:cs="Arial"/>
          <w:sz w:val="22"/>
          <w:szCs w:val="22"/>
        </w:rPr>
        <w:t xml:space="preserve">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14:paraId="4BE1647C" w14:textId="1B53FE91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14:paraId="457A7C66" w14:textId="69B183B4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="00446A70" w:rsidRPr="005B6216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14:paraId="319E2237" w14:textId="10836B7B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14:paraId="11AA48B3" w14:textId="77777777" w:rsidR="009D08F3" w:rsidRPr="005B6216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="00DA4343" w:rsidRPr="00DF24EA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14:paraId="2CD9CB94" w14:textId="2C736DF2" w:rsidR="009D08F3" w:rsidRPr="00F72502" w:rsidRDefault="009D08F3" w:rsidP="00706CD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="00446A70" w:rsidRPr="005B6216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="002F6B28" w:rsidRPr="00F72502">
        <w:rPr>
          <w:rFonts w:ascii="Arial" w:hAnsi="Arial" w:cs="Arial"/>
          <w:sz w:val="22"/>
          <w:szCs w:val="22"/>
        </w:rPr>
        <w:t>.</w:t>
      </w:r>
    </w:p>
    <w:p w14:paraId="46AF42F4" w14:textId="77777777" w:rsidR="009D08F3" w:rsidRPr="005B6216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14:paraId="0F944EFA" w14:textId="185D77F2" w:rsidR="009D08F3" w:rsidRPr="00505F15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="00446A70" w:rsidRPr="00505F15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14:paraId="782E1F1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14:paraId="0B11BCD4" w14:textId="6723FC3F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14:paraId="7464D24A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14:paraId="329E106E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14:paraId="5B5533BC" w14:textId="77777777" w:rsidR="009D08F3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14:paraId="6E464122" w14:textId="77777777" w:rsidR="009D08F3" w:rsidRPr="005B6216" w:rsidRDefault="009D08F3" w:rsidP="00706CD4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14:paraId="1AAE52EC" w14:textId="77777777" w:rsidR="009D08F3" w:rsidRPr="005B621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14:paraId="2339D170" w14:textId="097ECEAE" w:rsidR="009D08F3" w:rsidRPr="00C83538" w:rsidRDefault="00EA66DB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14:paraId="5075C514" w14:textId="10829130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14:paraId="01BAAA64" w14:textId="77777777" w:rsidR="009D08F3" w:rsidRPr="00C835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14:paraId="381512E1" w14:textId="2160BD35" w:rsidR="009D08F3" w:rsidRDefault="008B33D0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="009D08F3" w:rsidRPr="00C83538">
        <w:rPr>
          <w:rFonts w:ascii="Arial" w:hAnsi="Arial" w:cs="Arial"/>
          <w:sz w:val="22"/>
          <w:szCs w:val="22"/>
        </w:rPr>
        <w:t>Early Years Foundation Stage</w:t>
      </w:r>
      <w:r w:rsidR="00ED4A68" w:rsidRPr="00C8353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="00ED4A68" w:rsidRPr="00C8353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</w:t>
      </w:r>
      <w:r w:rsidR="004B4210">
        <w:rPr>
          <w:rFonts w:ascii="Arial" w:hAnsi="Arial" w:cs="Arial"/>
          <w:sz w:val="22"/>
          <w:szCs w:val="22"/>
        </w:rPr>
        <w:t>3</w:t>
      </w:r>
      <w:r w:rsidR="009D08F3" w:rsidRPr="00C83538">
        <w:rPr>
          <w:rFonts w:ascii="Arial" w:hAnsi="Arial" w:cs="Arial"/>
          <w:sz w:val="22"/>
          <w:szCs w:val="22"/>
        </w:rPr>
        <w:t>)</w:t>
      </w:r>
    </w:p>
    <w:p w14:paraId="731F3E15" w14:textId="77777777" w:rsidR="00FA2A43" w:rsidRPr="00DF24EA" w:rsidRDefault="00FA2A43" w:rsidP="00706CD4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14:paraId="0E0287E3" w14:textId="486FD208" w:rsidR="009D08F3" w:rsidRPr="00C83538" w:rsidRDefault="00C53E9D" w:rsidP="00706CD4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="009D08F3" w:rsidRPr="00C83538">
        <w:rPr>
          <w:rFonts w:ascii="Arial" w:hAnsi="Arial" w:cs="Arial"/>
          <w:color w:val="auto"/>
          <w:sz w:val="22"/>
          <w:szCs w:val="22"/>
        </w:rPr>
        <w:t>uidance</w:t>
      </w:r>
    </w:p>
    <w:p w14:paraId="3E95DCEC" w14:textId="794CC680" w:rsidR="009D08F3" w:rsidRDefault="007C249E" w:rsidP="00C173B0">
      <w:pPr>
        <w:spacing w:before="120" w:after="120" w:line="360" w:lineRule="auto"/>
        <w:rPr>
          <w:rFonts w:ascii="Arial" w:hAnsi="Arial" w:cs="Arial"/>
          <w:color w:val="5B9BD5" w:themeColor="accent1"/>
          <w:sz w:val="22"/>
          <w:szCs w:val="22"/>
        </w:rPr>
      </w:pPr>
      <w:hyperlink r:id="rId11" w:history="1"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Information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S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 xml:space="preserve">haring: </w:t>
        </w:r>
        <w:r w:rsidR="003A5F41" w:rsidRPr="00965BFC">
          <w:rPr>
            <w:rStyle w:val="Hyperlink"/>
            <w:rFonts w:ascii="Arial" w:hAnsi="Arial" w:cs="Arial"/>
            <w:sz w:val="22"/>
            <w:szCs w:val="22"/>
          </w:rPr>
          <w:t>A</w:t>
        </w:r>
        <w:r w:rsidR="00A858C8" w:rsidRPr="00965BFC">
          <w:rPr>
            <w:rStyle w:val="Hyperlink"/>
            <w:rFonts w:ascii="Arial" w:hAnsi="Arial" w:cs="Arial"/>
            <w:sz w:val="22"/>
            <w:szCs w:val="22"/>
          </w:rPr>
          <w:t>dvice for practitioners providing safeguardi</w:t>
        </w:r>
        <w:r w:rsidR="00FA2A43" w:rsidRPr="00965BFC">
          <w:rPr>
            <w:rStyle w:val="Hyperlink"/>
            <w:rFonts w:ascii="Arial" w:hAnsi="Arial" w:cs="Arial"/>
            <w:sz w:val="22"/>
            <w:szCs w:val="22"/>
          </w:rPr>
          <w:t>ng services</w:t>
        </w:r>
        <w:r w:rsidR="001F4F2C" w:rsidRPr="00965BFC">
          <w:rPr>
            <w:rStyle w:val="Hyperlink"/>
            <w:rFonts w:ascii="Arial" w:hAnsi="Arial" w:cs="Arial"/>
            <w:sz w:val="22"/>
            <w:szCs w:val="22"/>
          </w:rPr>
          <w:t xml:space="preserve"> to children, young people, parents and carers</w:t>
        </w:r>
      </w:hyperlink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="00FA2A43" w:rsidRPr="00DF24EA">
        <w:rPr>
          <w:rFonts w:ascii="Arial" w:hAnsi="Arial" w:cs="Arial"/>
          <w:color w:val="000000" w:themeColor="text1"/>
          <w:sz w:val="22"/>
          <w:szCs w:val="22"/>
        </w:rPr>
        <w:t>2018</w:t>
      </w:r>
      <w:r w:rsidR="00A858C8"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="00A858C8"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p w14:paraId="4661070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7644AC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BBA639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43D948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671986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8071309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E88B40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0E17F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3B560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18B10E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BFE2633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886228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2D185FD6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871ABC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6F914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1A9AAA88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E2F05C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751DB9F5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72BA22D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1DA735F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5272EC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4E903E0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D3909F2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DB335B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629D10C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34D3F45A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5B5BEA17" w14:textId="77777777" w:rsidR="00AD043D" w:rsidRPr="00AD043D" w:rsidRDefault="00AD043D" w:rsidP="00AD043D">
      <w:pPr>
        <w:rPr>
          <w:rFonts w:ascii="Arial" w:hAnsi="Arial" w:cs="Arial"/>
          <w:sz w:val="22"/>
          <w:szCs w:val="22"/>
        </w:rPr>
      </w:pPr>
    </w:p>
    <w:p w14:paraId="0AC6E839" w14:textId="77777777" w:rsidR="00AD043D" w:rsidRDefault="00AD043D" w:rsidP="00AD043D">
      <w:pPr>
        <w:rPr>
          <w:rFonts w:ascii="Arial" w:hAnsi="Arial" w:cs="Arial"/>
          <w:color w:val="5B9BD5" w:themeColor="accent1"/>
          <w:sz w:val="22"/>
          <w:szCs w:val="22"/>
        </w:rPr>
      </w:pPr>
    </w:p>
    <w:p w14:paraId="02B270E3" w14:textId="0FE5285F" w:rsidR="00AD043D" w:rsidRPr="00AD043D" w:rsidRDefault="008515F7" w:rsidP="008515F7">
      <w:pPr>
        <w:tabs>
          <w:tab w:val="left" w:pos="141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bookmarkStart w:id="1" w:name="_GoBack"/>
      <w:bookmarkEnd w:id="1"/>
    </w:p>
    <w:sectPr w:rsidR="00AD043D" w:rsidRPr="00AD043D" w:rsidSect="000E6FD6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745AC" w14:textId="77777777" w:rsidR="007C249E" w:rsidRDefault="007C249E" w:rsidP="00E07382">
      <w:r>
        <w:separator/>
      </w:r>
    </w:p>
  </w:endnote>
  <w:endnote w:type="continuationSeparator" w:id="0">
    <w:p w14:paraId="25143EE1" w14:textId="77777777" w:rsidR="007C249E" w:rsidRDefault="007C249E" w:rsidP="00E07382">
      <w:r>
        <w:continuationSeparator/>
      </w:r>
    </w:p>
  </w:endnote>
  <w:endnote w:type="continuationNotice" w:id="1">
    <w:p w14:paraId="32449CB6" w14:textId="77777777" w:rsidR="007C249E" w:rsidRDefault="007C2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3AAD7B" w14:textId="11784DB0" w:rsidR="00125204" w:rsidRPr="008515F7" w:rsidRDefault="00C34219" w:rsidP="008515F7">
    <w:pPr>
      <w:pStyle w:val="Footer"/>
    </w:pPr>
    <w:r>
      <w:rPr>
        <w:rFonts w:ascii="Arial" w:hAnsi="Arial" w:cs="Arial"/>
        <w:i/>
        <w:iCs/>
        <w:sz w:val="20"/>
        <w:szCs w:val="20"/>
      </w:rPr>
      <w:t xml:space="preserve">Adapted from </w:t>
    </w:r>
    <w:r w:rsidR="008515F7" w:rsidRPr="008515F7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818AB" w14:textId="77777777" w:rsidR="007C249E" w:rsidRDefault="007C249E" w:rsidP="00E07382">
      <w:r>
        <w:separator/>
      </w:r>
    </w:p>
  </w:footnote>
  <w:footnote w:type="continuationSeparator" w:id="0">
    <w:p w14:paraId="33C755C2" w14:textId="77777777" w:rsidR="007C249E" w:rsidRDefault="007C249E" w:rsidP="00E07382">
      <w:r>
        <w:continuationSeparator/>
      </w:r>
    </w:p>
  </w:footnote>
  <w:footnote w:type="continuationNotice" w:id="1">
    <w:p w14:paraId="6FB8216C" w14:textId="77777777" w:rsidR="007C249E" w:rsidRDefault="007C24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1DDA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5FE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A22C1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2525"/>
    <w:rsid w:val="00463A86"/>
    <w:rsid w:val="004711A3"/>
    <w:rsid w:val="004749E2"/>
    <w:rsid w:val="004856B5"/>
    <w:rsid w:val="0049232B"/>
    <w:rsid w:val="00497255"/>
    <w:rsid w:val="00497993"/>
    <w:rsid w:val="004A2FC2"/>
    <w:rsid w:val="004A42DA"/>
    <w:rsid w:val="004B1276"/>
    <w:rsid w:val="004B1C33"/>
    <w:rsid w:val="004B4210"/>
    <w:rsid w:val="004C033C"/>
    <w:rsid w:val="004C1B31"/>
    <w:rsid w:val="004C2005"/>
    <w:rsid w:val="004C6C78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37E6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0DC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0A4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4CA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249E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5F7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5BFC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43D"/>
    <w:rsid w:val="00AD0BA9"/>
    <w:rsid w:val="00AD1054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21E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4219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A637A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57D61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1B5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293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2FD3B41A"/>
    <w:rsid w:val="3582F041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safeguarding-practitioners-information-sharing-advic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F1293A5F-84FA-41ED-8160-3825A2888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737943-A35A-4078-A5D4-E610686B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Jeff</cp:lastModifiedBy>
  <cp:revision>14</cp:revision>
  <cp:lastPrinted>2025-04-15T15:36:00Z</cp:lastPrinted>
  <dcterms:created xsi:type="dcterms:W3CDTF">2024-01-03T13:03:00Z</dcterms:created>
  <dcterms:modified xsi:type="dcterms:W3CDTF">2025-04-15T15:36:00Z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